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82D6" w14:textId="77777777" w:rsidR="00801FFD" w:rsidRDefault="00000000">
      <w:pPr>
        <w:spacing w:before="10" w:after="10"/>
      </w:pPr>
      <w:r>
        <w:rPr>
          <w:noProof/>
        </w:rPr>
        <w:drawing>
          <wp:inline distT="0" distB="0" distL="0" distR="0" wp14:anchorId="60DD06A1" wp14:editId="1A543525">
            <wp:extent cx="952500" cy="345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20F7B" w14:textId="77777777" w:rsidR="00801FFD" w:rsidRDefault="00000000">
      <w:pPr>
        <w:spacing w:after="200"/>
        <w:jc w:val="center"/>
      </w:pPr>
      <w:proofErr w:type="spellStart"/>
      <w:r>
        <w:rPr>
          <w:b/>
          <w:bCs/>
          <w:sz w:val="32"/>
          <w:szCs w:val="32"/>
        </w:rPr>
        <w:t>Întreruperi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programate</w:t>
      </w:r>
      <w:proofErr w:type="spellEnd"/>
    </w:p>
    <w:p w14:paraId="45C89CF4" w14:textId="77777777" w:rsidR="00801FFD" w:rsidRDefault="00000000">
      <w:pPr>
        <w:spacing w:after="400"/>
        <w:jc w:val="center"/>
      </w:pPr>
      <w:proofErr w:type="spellStart"/>
      <w:r>
        <w:rPr>
          <w:b/>
          <w:bCs/>
          <w:sz w:val="32"/>
          <w:szCs w:val="32"/>
        </w:rPr>
        <w:t>Ianuarie</w:t>
      </w:r>
      <w:proofErr w:type="spellEnd"/>
      <w:r>
        <w:rPr>
          <w:b/>
          <w:bCs/>
          <w:sz w:val="32"/>
          <w:szCs w:val="32"/>
        </w:rPr>
        <w:t xml:space="preserve"> 14, 2026 - </w:t>
      </w:r>
      <w:proofErr w:type="spellStart"/>
      <w:r>
        <w:rPr>
          <w:b/>
          <w:bCs/>
          <w:sz w:val="32"/>
          <w:szCs w:val="32"/>
        </w:rPr>
        <w:t>Ianuarie</w:t>
      </w:r>
      <w:proofErr w:type="spellEnd"/>
      <w:r>
        <w:rPr>
          <w:b/>
          <w:bCs/>
          <w:sz w:val="32"/>
          <w:szCs w:val="32"/>
        </w:rPr>
        <w:t xml:space="preserve"> 16, 2026</w:t>
      </w:r>
    </w:p>
    <w:p w14:paraId="3C3A0A1E" w14:textId="77777777" w:rsidR="00801FFD" w:rsidRDefault="00000000">
      <w:pPr>
        <w:spacing w:after="200"/>
        <w:jc w:val="both"/>
      </w:pPr>
      <w:proofErr w:type="spellStart"/>
      <w:r>
        <w:t>Rețele</w:t>
      </w:r>
      <w:proofErr w:type="spellEnd"/>
      <w:r>
        <w:t xml:space="preserve"> Electrice </w:t>
      </w:r>
      <w:proofErr w:type="spellStart"/>
      <w:r>
        <w:t>România</w:t>
      </w:r>
      <w:proofErr w:type="spellEnd"/>
      <w:r>
        <w:t xml:space="preserve"> a </w:t>
      </w:r>
      <w:proofErr w:type="spellStart"/>
      <w:r>
        <w:t>redus</w:t>
      </w:r>
      <w:proofErr w:type="spellEnd"/>
      <w:r>
        <w:t xml:space="preserve"> pe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întreruperile</w:t>
      </w:r>
      <w:proofErr w:type="spellEnd"/>
      <w:r>
        <w:t xml:space="preserve"> </w:t>
      </w:r>
      <w:proofErr w:type="spellStart"/>
      <w:r>
        <w:t>programate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minimiza</w:t>
      </w:r>
      <w:proofErr w:type="spellEnd"/>
      <w:r>
        <w:t xml:space="preserve"> </w:t>
      </w:r>
      <w:proofErr w:type="spellStart"/>
      <w:r>
        <w:t>disconfortul</w:t>
      </w:r>
      <w:proofErr w:type="spellEnd"/>
      <w:r>
        <w:t xml:space="preserve"> </w:t>
      </w:r>
      <w:proofErr w:type="spellStart"/>
      <w:r>
        <w:t>clienților</w:t>
      </w:r>
      <w:proofErr w:type="spellEnd"/>
      <w:r>
        <w:t xml:space="preserve">. </w:t>
      </w:r>
      <w:proofErr w:type="spellStart"/>
      <w:r>
        <w:t>Acestea</w:t>
      </w:r>
      <w:proofErr w:type="spellEnd"/>
      <w:r>
        <w:t xml:space="preserve"> au loc </w:t>
      </w:r>
      <w:proofErr w:type="spellStart"/>
      <w:r>
        <w:t>când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mentenanță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modernizări</w:t>
      </w:r>
      <w:proofErr w:type="spellEnd"/>
      <w:r>
        <w:t xml:space="preserve"> ale </w:t>
      </w:r>
      <w:proofErr w:type="spellStart"/>
      <w:r>
        <w:t>rețelei</w:t>
      </w:r>
      <w:proofErr w:type="spellEnd"/>
      <w:r>
        <w:t xml:space="preserve">,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luate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consumatorilor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colegilor</w:t>
      </w:r>
      <w:proofErr w:type="spellEnd"/>
      <w:r>
        <w:t xml:space="preserve"> </w:t>
      </w:r>
      <w:proofErr w:type="spellStart"/>
      <w:r>
        <w:t>noștri</w:t>
      </w:r>
      <w:proofErr w:type="spellEnd"/>
      <w:r>
        <w:t xml:space="preserve">. </w:t>
      </w:r>
      <w:proofErr w:type="spellStart"/>
      <w:r>
        <w:t>Regretăm</w:t>
      </w:r>
      <w:proofErr w:type="spellEnd"/>
      <w:r>
        <w:t xml:space="preserve"> </w:t>
      </w:r>
      <w:proofErr w:type="spellStart"/>
      <w:r>
        <w:t>neplăcerile</w:t>
      </w:r>
      <w:proofErr w:type="spellEnd"/>
      <w:r>
        <w:t xml:space="preserve"> </w:t>
      </w:r>
      <w:proofErr w:type="spellStart"/>
      <w:r>
        <w:t>resimțite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perturbă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>.</w:t>
      </w:r>
    </w:p>
    <w:p w14:paraId="19A2F3B2" w14:textId="77777777" w:rsidR="00801FFD" w:rsidRDefault="00000000">
      <w:pPr>
        <w:spacing w:after="400"/>
        <w:jc w:val="both"/>
      </w:pPr>
      <w:r>
        <w:t xml:space="preserve">Lista </w:t>
      </w:r>
      <w:proofErr w:type="spellStart"/>
      <w:r>
        <w:t>întreruperilor</w:t>
      </w:r>
      <w:proofErr w:type="spellEnd"/>
      <w:r>
        <w:t xml:space="preserve"> </w:t>
      </w:r>
      <w:proofErr w:type="spellStart"/>
      <w:r>
        <w:t>programate</w:t>
      </w:r>
      <w:proofErr w:type="spellEnd"/>
      <w:r>
        <w:t xml:space="preserve"> se </w:t>
      </w:r>
      <w:proofErr w:type="spellStart"/>
      <w:r>
        <w:t>regăsește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site-ul </w:t>
      </w:r>
      <w:hyperlink r:id="rId8" w:history="1">
        <w:r>
          <w:rPr>
            <w:rStyle w:val="Hyperlink"/>
          </w:rPr>
          <w:t>www.reteleelectrice.ro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</w:t>
      </w:r>
      <w:hyperlink r:id="rId9" w:history="1">
        <w:proofErr w:type="spellStart"/>
        <w:r>
          <w:rPr>
            <w:rStyle w:val="Hyperlink"/>
          </w:rPr>
          <w:t>Întreruperi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programate</w:t>
        </w:r>
        <w:proofErr w:type="spellEnd"/>
      </w:hyperlink>
      <w:r>
        <w:t>.</w:t>
      </w:r>
    </w:p>
    <w:p w14:paraId="1B6BC27E" w14:textId="77777777" w:rsidR="00801FFD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t>București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3606"/>
      </w:tblGrid>
      <w:tr w:rsidR="00801FFD" w14:paraId="470C660E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shd w:val="clear" w:color="auto" w:fill="D0E4F5"/>
          </w:tcPr>
          <w:p w14:paraId="1011128D" w14:textId="77777777" w:rsidR="00801FFD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1000" w:type="pct"/>
            <w:shd w:val="clear" w:color="auto" w:fill="D0E4F5"/>
          </w:tcPr>
          <w:p w14:paraId="7A01563A" w14:textId="77777777" w:rsidR="00801FFD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1000" w:type="pct"/>
            <w:shd w:val="clear" w:color="auto" w:fill="D0E4F5"/>
          </w:tcPr>
          <w:p w14:paraId="2055F951" w14:textId="77777777" w:rsidR="00801FFD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000" w:type="pct"/>
            <w:shd w:val="clear" w:color="auto" w:fill="D0E4F5"/>
          </w:tcPr>
          <w:p w14:paraId="1D4A50D9" w14:textId="77777777" w:rsidR="00801FFD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801FFD" w14:paraId="241CAC0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41B3FD07" w14:textId="77777777" w:rsidR="00801FFD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14.01.2026</w:t>
            </w:r>
          </w:p>
        </w:tc>
        <w:tc>
          <w:tcPr>
            <w:tcW w:w="1000" w:type="pct"/>
          </w:tcPr>
          <w:p w14:paraId="30FEDC7F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3C5DBDA4" w14:textId="77777777" w:rsidR="00801FFD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</w:p>
        </w:tc>
        <w:tc>
          <w:tcPr>
            <w:tcW w:w="2000" w:type="pct"/>
          </w:tcPr>
          <w:p w14:paraId="73411DAF" w14:textId="77777777" w:rsidR="00801FFD" w:rsidRDefault="00000000">
            <w:pPr>
              <w:spacing w:before="100" w:after="100"/>
            </w:pPr>
            <w:r>
              <w:t xml:space="preserve">Strada Dumitru Tăblan, Nr </w:t>
            </w:r>
            <w:proofErr w:type="spellStart"/>
            <w:r>
              <w:t>Toata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</w:p>
        </w:tc>
      </w:tr>
      <w:tr w:rsidR="00801FFD" w14:paraId="3F06A2D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AFF455A" w14:textId="77777777" w:rsidR="00801FFD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14.01.2026</w:t>
            </w:r>
          </w:p>
        </w:tc>
        <w:tc>
          <w:tcPr>
            <w:tcW w:w="1000" w:type="pct"/>
          </w:tcPr>
          <w:p w14:paraId="2E14873B" w14:textId="77777777" w:rsidR="00801FFD" w:rsidRDefault="00000000">
            <w:pPr>
              <w:spacing w:before="100" w:after="100"/>
            </w:pPr>
            <w:r>
              <w:t>10:00 - 18:00</w:t>
            </w:r>
          </w:p>
        </w:tc>
        <w:tc>
          <w:tcPr>
            <w:tcW w:w="1000" w:type="pct"/>
          </w:tcPr>
          <w:p w14:paraId="6494ADE2" w14:textId="77777777" w:rsidR="00801FFD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</w:p>
        </w:tc>
        <w:tc>
          <w:tcPr>
            <w:tcW w:w="2000" w:type="pct"/>
          </w:tcPr>
          <w:p w14:paraId="36DFB3EF" w14:textId="77777777" w:rsidR="00801FFD" w:rsidRDefault="00000000">
            <w:pPr>
              <w:spacing w:before="100" w:after="100"/>
            </w:pPr>
            <w:r>
              <w:t xml:space="preserve">Strada Vasile Pârvan, Nr 14,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perimetru</w:t>
            </w:r>
            <w:proofErr w:type="spellEnd"/>
            <w:r>
              <w:t xml:space="preserve"> </w:t>
            </w:r>
            <w:proofErr w:type="spellStart"/>
            <w:r>
              <w:t>situat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strazile</w:t>
            </w:r>
            <w:proofErr w:type="spellEnd"/>
            <w:r>
              <w:t>; sf CONSTANTIN , VASILE PARVAN ,PLEVNEI SI THEODOR BURADA</w:t>
            </w:r>
          </w:p>
        </w:tc>
      </w:tr>
      <w:tr w:rsidR="00801FFD" w14:paraId="7BC1F1C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CA17208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1000" w:type="pct"/>
          </w:tcPr>
          <w:p w14:paraId="58A0A6FF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26337BD9" w14:textId="77777777" w:rsidR="00801FFD" w:rsidRDefault="00000000">
            <w:pPr>
              <w:spacing w:before="100" w:after="100"/>
            </w:pPr>
            <w:proofErr w:type="spellStart"/>
            <w:r>
              <w:t>Bragadiru</w:t>
            </w:r>
            <w:proofErr w:type="spellEnd"/>
          </w:p>
        </w:tc>
        <w:tc>
          <w:tcPr>
            <w:tcW w:w="2000" w:type="pct"/>
          </w:tcPr>
          <w:p w14:paraId="20230D4C" w14:textId="77777777" w:rsidR="00801FFD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Doniței</w:t>
            </w:r>
            <w:proofErr w:type="spellEnd"/>
            <w:r>
              <w:t xml:space="preserve">, Nr 5,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Donitei</w:t>
            </w:r>
            <w:proofErr w:type="spellEnd"/>
            <w:r>
              <w:t xml:space="preserve"> ,int Floare </w:t>
            </w:r>
            <w:proofErr w:type="spellStart"/>
            <w:r>
              <w:t>Galbena</w:t>
            </w:r>
            <w:proofErr w:type="spellEnd"/>
            <w:r>
              <w:t xml:space="preserve"> ,str </w:t>
            </w:r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Tauzului</w:t>
            </w:r>
            <w:proofErr w:type="spellEnd"/>
            <w:r>
              <w:t xml:space="preserve">, </w:t>
            </w:r>
            <w:proofErr w:type="spellStart"/>
            <w:r>
              <w:t>Pr</w:t>
            </w:r>
            <w:proofErr w:type="spellEnd"/>
            <w:r>
              <w:t xml:space="preserve"> </w:t>
            </w:r>
            <w:proofErr w:type="spellStart"/>
            <w:r>
              <w:t>Gencea</w:t>
            </w:r>
            <w:proofErr w:type="spellEnd"/>
            <w:r>
              <w:t xml:space="preserve"> 259</w:t>
            </w:r>
          </w:p>
        </w:tc>
      </w:tr>
      <w:tr w:rsidR="00801FFD" w14:paraId="0D4F5D47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A663377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1000" w:type="pct"/>
          </w:tcPr>
          <w:p w14:paraId="1DD14EF3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01CE7747" w14:textId="77777777" w:rsidR="00801FFD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1</w:t>
            </w:r>
          </w:p>
        </w:tc>
        <w:tc>
          <w:tcPr>
            <w:tcW w:w="2000" w:type="pct"/>
          </w:tcPr>
          <w:p w14:paraId="68C29EB4" w14:textId="77777777" w:rsidR="00801FFD" w:rsidRDefault="00000000">
            <w:pPr>
              <w:spacing w:before="100" w:after="100"/>
            </w:pPr>
            <w:r>
              <w:t xml:space="preserve">Calea Dorobanți,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Pitarul</w:t>
            </w:r>
            <w:proofErr w:type="spellEnd"/>
            <w:r>
              <w:t xml:space="preserve"> Hristache, Str. </w:t>
            </w:r>
            <w:proofErr w:type="spellStart"/>
            <w:r>
              <w:t>Scoala</w:t>
            </w:r>
            <w:proofErr w:type="spellEnd"/>
            <w:r>
              <w:t xml:space="preserve"> Floreasca, Str. Tudor Vianu. </w:t>
            </w:r>
            <w:proofErr w:type="spellStart"/>
            <w:r>
              <w:t>Perimetrul</w:t>
            </w:r>
            <w:proofErr w:type="spellEnd"/>
            <w:r>
              <w:t xml:space="preserve"> </w:t>
            </w:r>
            <w:proofErr w:type="spellStart"/>
            <w:r>
              <w:t>cuprins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: Str. Roma, Str. Washington, Cal. </w:t>
            </w:r>
            <w:proofErr w:type="spellStart"/>
            <w:r>
              <w:t>Dorobanti</w:t>
            </w:r>
            <w:proofErr w:type="spellEnd"/>
            <w:r>
              <w:t xml:space="preserve">., Strada Petru Poni, Nr 1 - 3, Alte </w:t>
            </w:r>
            <w:proofErr w:type="spellStart"/>
            <w:r>
              <w:t>detalii</w:t>
            </w:r>
            <w:proofErr w:type="spellEnd"/>
            <w:r>
              <w:t xml:space="preserve">: str. PETRU PONI </w:t>
            </w:r>
            <w:proofErr w:type="spellStart"/>
            <w:r>
              <w:t>tronson</w:t>
            </w:r>
            <w:proofErr w:type="spellEnd"/>
            <w:r>
              <w:t xml:space="preserve"> </w:t>
            </w:r>
            <w:proofErr w:type="spellStart"/>
            <w:r>
              <w:t>situat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strazile</w:t>
            </w:r>
            <w:proofErr w:type="spellEnd"/>
            <w:r>
              <w:t xml:space="preserve"> GHE. DUCA </w:t>
            </w:r>
            <w:proofErr w:type="spellStart"/>
            <w:r>
              <w:t>si</w:t>
            </w:r>
            <w:proofErr w:type="spellEnd"/>
            <w:r>
              <w:t xml:space="preserve"> str C- TIN DISESCU, Strada Jules Michelet, Nr 9, Alte </w:t>
            </w:r>
            <w:proofErr w:type="spellStart"/>
            <w:r>
              <w:t>detalii</w:t>
            </w:r>
            <w:proofErr w:type="spellEnd"/>
            <w:r>
              <w:t xml:space="preserve">: Strada Jules Michelet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strazile</w:t>
            </w:r>
            <w:proofErr w:type="spellEnd"/>
            <w:r>
              <w:t xml:space="preserve"> George Enescu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Pitar</w:t>
            </w:r>
            <w:proofErr w:type="spellEnd"/>
            <w:r>
              <w:t xml:space="preserve"> Mos.</w:t>
            </w:r>
          </w:p>
        </w:tc>
      </w:tr>
      <w:tr w:rsidR="00801FFD" w14:paraId="39DB40E8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38BA16E7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1000" w:type="pct"/>
          </w:tcPr>
          <w:p w14:paraId="560D78E7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5DE41FB7" w14:textId="77777777" w:rsidR="00801FFD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2</w:t>
            </w:r>
          </w:p>
        </w:tc>
        <w:tc>
          <w:tcPr>
            <w:tcW w:w="2000" w:type="pct"/>
          </w:tcPr>
          <w:p w14:paraId="13A19B9B" w14:textId="77777777" w:rsidR="00801FFD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Kiritescu</w:t>
            </w:r>
            <w:proofErr w:type="spellEnd"/>
            <w:r>
              <w:t xml:space="preserve"> Constantin,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Str.Constantin</w:t>
            </w:r>
            <w:proofErr w:type="spellEnd"/>
            <w:r>
              <w:t xml:space="preserve"> Kiritescu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str.Plantelor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Str.Popa</w:t>
            </w:r>
            <w:proofErr w:type="spellEnd"/>
            <w:r>
              <w:t xml:space="preserve"> Soare</w:t>
            </w:r>
          </w:p>
        </w:tc>
      </w:tr>
    </w:tbl>
    <w:p w14:paraId="2B55D594" w14:textId="77777777" w:rsidR="00801FFD" w:rsidRDefault="00801FFD">
      <w:pPr>
        <w:spacing w:after="200"/>
      </w:pPr>
    </w:p>
    <w:p w14:paraId="16EF6BAE" w14:textId="77777777" w:rsidR="00801FFD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t>Județul</w:t>
      </w:r>
      <w:proofErr w:type="spellEnd"/>
      <w:r>
        <w:rPr>
          <w:b/>
          <w:bCs/>
          <w:sz w:val="24"/>
          <w:szCs w:val="24"/>
        </w:rPr>
        <w:t xml:space="preserve"> Giurgiu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3606"/>
      </w:tblGrid>
      <w:tr w:rsidR="00801FFD" w14:paraId="53192B72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shd w:val="clear" w:color="auto" w:fill="D0E4F5"/>
          </w:tcPr>
          <w:p w14:paraId="7A02AEAD" w14:textId="77777777" w:rsidR="00801FFD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1000" w:type="pct"/>
            <w:shd w:val="clear" w:color="auto" w:fill="D0E4F5"/>
          </w:tcPr>
          <w:p w14:paraId="53F41317" w14:textId="77777777" w:rsidR="00801FFD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1000" w:type="pct"/>
            <w:shd w:val="clear" w:color="auto" w:fill="D0E4F5"/>
          </w:tcPr>
          <w:p w14:paraId="558D3717" w14:textId="77777777" w:rsidR="00801FFD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000" w:type="pct"/>
            <w:shd w:val="clear" w:color="auto" w:fill="D0E4F5"/>
          </w:tcPr>
          <w:p w14:paraId="2587501D" w14:textId="77777777" w:rsidR="00801FFD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801FFD" w14:paraId="4B80EE95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7A49620" w14:textId="77777777" w:rsidR="00801FFD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14.01.2026</w:t>
            </w:r>
          </w:p>
        </w:tc>
        <w:tc>
          <w:tcPr>
            <w:tcW w:w="1000" w:type="pct"/>
          </w:tcPr>
          <w:p w14:paraId="501FF7B5" w14:textId="77777777" w:rsidR="00801FFD" w:rsidRDefault="00000000">
            <w:pPr>
              <w:spacing w:before="100" w:after="100"/>
            </w:pPr>
            <w:r>
              <w:t>00:00 - 23:59</w:t>
            </w:r>
          </w:p>
        </w:tc>
        <w:tc>
          <w:tcPr>
            <w:tcW w:w="1000" w:type="pct"/>
          </w:tcPr>
          <w:p w14:paraId="756EA96D" w14:textId="77777777" w:rsidR="00801FFD" w:rsidRDefault="00000000">
            <w:pPr>
              <w:spacing w:before="100" w:after="100"/>
            </w:pPr>
            <w:proofErr w:type="spellStart"/>
            <w:r>
              <w:t>Gostinu</w:t>
            </w:r>
            <w:proofErr w:type="spellEnd"/>
          </w:p>
        </w:tc>
        <w:tc>
          <w:tcPr>
            <w:tcW w:w="2000" w:type="pct"/>
          </w:tcPr>
          <w:p w14:paraId="3166B029" w14:textId="77777777" w:rsidR="00801FFD" w:rsidRDefault="00000000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STATIE ANIF-PTZ 2828 | Alte </w:t>
            </w:r>
            <w:proofErr w:type="spellStart"/>
            <w:r>
              <w:t>detalii</w:t>
            </w:r>
            <w:proofErr w:type="spellEnd"/>
            <w:r>
              <w:t>: STATIE ANIF-PTZ 2828</w:t>
            </w:r>
          </w:p>
        </w:tc>
      </w:tr>
      <w:tr w:rsidR="00801FFD" w14:paraId="6206833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C4DB43B" w14:textId="77777777" w:rsidR="00801FFD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14.01.2026</w:t>
            </w:r>
          </w:p>
        </w:tc>
        <w:tc>
          <w:tcPr>
            <w:tcW w:w="1000" w:type="pct"/>
          </w:tcPr>
          <w:p w14:paraId="3C07F6B4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189024DF" w14:textId="77777777" w:rsidR="00801FFD" w:rsidRDefault="00000000">
            <w:pPr>
              <w:spacing w:before="100" w:after="100"/>
            </w:pPr>
            <w:r>
              <w:t>Satu Nou</w:t>
            </w:r>
          </w:p>
        </w:tc>
        <w:tc>
          <w:tcPr>
            <w:tcW w:w="2000" w:type="pct"/>
          </w:tcPr>
          <w:p w14:paraId="6CE32B71" w14:textId="77777777" w:rsidR="00801FFD" w:rsidRDefault="00000000">
            <w:pPr>
              <w:spacing w:before="100" w:after="100"/>
            </w:pPr>
            <w:r>
              <w:t xml:space="preserve">Strada Pipera, Nr Tot </w:t>
            </w:r>
            <w:proofErr w:type="spellStart"/>
            <w:r>
              <w:t>Satul</w:t>
            </w:r>
            <w:proofErr w:type="spellEnd"/>
            <w:r>
              <w:t xml:space="preserve"> Sat Nou</w:t>
            </w:r>
          </w:p>
        </w:tc>
      </w:tr>
      <w:tr w:rsidR="00801FFD" w14:paraId="0C5AF7F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EE5984C" w14:textId="77777777" w:rsidR="00801FFD" w:rsidRDefault="00000000">
            <w:pPr>
              <w:spacing w:before="100" w:after="100"/>
            </w:pPr>
            <w:proofErr w:type="spellStart"/>
            <w:r>
              <w:lastRenderedPageBreak/>
              <w:t>Miercuri</w:t>
            </w:r>
            <w:proofErr w:type="spellEnd"/>
            <w:r>
              <w:t>, 14.01.2026</w:t>
            </w:r>
          </w:p>
        </w:tc>
        <w:tc>
          <w:tcPr>
            <w:tcW w:w="1000" w:type="pct"/>
          </w:tcPr>
          <w:p w14:paraId="39106CFB" w14:textId="77777777" w:rsidR="00801FFD" w:rsidRDefault="00000000">
            <w:pPr>
              <w:spacing w:before="100" w:after="100"/>
            </w:pPr>
            <w:r>
              <w:t>09:00 - 12:00</w:t>
            </w:r>
          </w:p>
        </w:tc>
        <w:tc>
          <w:tcPr>
            <w:tcW w:w="1000" w:type="pct"/>
          </w:tcPr>
          <w:p w14:paraId="4631BD10" w14:textId="77777777" w:rsidR="00801FFD" w:rsidRDefault="00000000">
            <w:pPr>
              <w:spacing w:before="100" w:after="100"/>
            </w:pPr>
            <w:r>
              <w:t>Varlam</w:t>
            </w:r>
          </w:p>
        </w:tc>
        <w:tc>
          <w:tcPr>
            <w:tcW w:w="2000" w:type="pct"/>
          </w:tcPr>
          <w:p w14:paraId="7D2EED85" w14:textId="77777777" w:rsidR="00801FFD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Viilor</w:t>
            </w:r>
            <w:proofErr w:type="spellEnd"/>
            <w:r>
              <w:t xml:space="preserve">, Strada </w:t>
            </w:r>
            <w:proofErr w:type="spellStart"/>
            <w:r>
              <w:t>Bujorului</w:t>
            </w:r>
            <w:proofErr w:type="spellEnd"/>
            <w:r>
              <w:t xml:space="preserve">, Str. </w:t>
            </w:r>
            <w:proofErr w:type="spellStart"/>
            <w:r>
              <w:t>Argeșului</w:t>
            </w:r>
            <w:proofErr w:type="spellEnd"/>
            <w:r>
              <w:t xml:space="preserve">, Strada </w:t>
            </w:r>
            <w:proofErr w:type="spellStart"/>
            <w:r>
              <w:t>Câmpului</w:t>
            </w:r>
            <w:proofErr w:type="spellEnd"/>
            <w:r>
              <w:t xml:space="preserve">, Strada </w:t>
            </w:r>
            <w:proofErr w:type="spellStart"/>
            <w:r>
              <w:t>Victoriei</w:t>
            </w:r>
            <w:proofErr w:type="spellEnd"/>
          </w:p>
        </w:tc>
      </w:tr>
      <w:tr w:rsidR="00801FFD" w14:paraId="3C1811F7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8E665F7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1000" w:type="pct"/>
          </w:tcPr>
          <w:p w14:paraId="59E27BE9" w14:textId="77777777" w:rsidR="00801FFD" w:rsidRDefault="00000000">
            <w:pPr>
              <w:spacing w:before="100" w:after="100"/>
            </w:pPr>
            <w:r>
              <w:t>00:00 - 16:00</w:t>
            </w:r>
          </w:p>
        </w:tc>
        <w:tc>
          <w:tcPr>
            <w:tcW w:w="1000" w:type="pct"/>
          </w:tcPr>
          <w:p w14:paraId="60B888E9" w14:textId="77777777" w:rsidR="00801FFD" w:rsidRDefault="00000000">
            <w:pPr>
              <w:spacing w:before="100" w:after="100"/>
            </w:pPr>
            <w:proofErr w:type="spellStart"/>
            <w:r>
              <w:t>Gostinu</w:t>
            </w:r>
            <w:proofErr w:type="spellEnd"/>
          </w:p>
        </w:tc>
        <w:tc>
          <w:tcPr>
            <w:tcW w:w="2000" w:type="pct"/>
          </w:tcPr>
          <w:p w14:paraId="226948BC" w14:textId="77777777" w:rsidR="00801FFD" w:rsidRDefault="00000000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STATIE ANIF-PTZ 2828 | Alte </w:t>
            </w:r>
            <w:proofErr w:type="spellStart"/>
            <w:r>
              <w:t>detalii</w:t>
            </w:r>
            <w:proofErr w:type="spellEnd"/>
            <w:r>
              <w:t>: STATIE ANIF-PTZ 2828</w:t>
            </w:r>
          </w:p>
        </w:tc>
      </w:tr>
      <w:tr w:rsidR="00801FFD" w14:paraId="2DAA64E1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275F704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1000" w:type="pct"/>
          </w:tcPr>
          <w:p w14:paraId="02921678" w14:textId="77777777" w:rsidR="00801FFD" w:rsidRDefault="00000000">
            <w:pPr>
              <w:spacing w:before="100" w:after="100"/>
            </w:pPr>
            <w:r>
              <w:t>10:00 - 15:30</w:t>
            </w:r>
          </w:p>
        </w:tc>
        <w:tc>
          <w:tcPr>
            <w:tcW w:w="1000" w:type="pct"/>
          </w:tcPr>
          <w:p w14:paraId="3974AE0C" w14:textId="77777777" w:rsidR="00801FFD" w:rsidRDefault="00000000">
            <w:pPr>
              <w:spacing w:before="100" w:after="100"/>
            </w:pPr>
            <w:proofErr w:type="spellStart"/>
            <w:r>
              <w:t>Ogrezeni</w:t>
            </w:r>
            <w:proofErr w:type="spellEnd"/>
          </w:p>
        </w:tc>
        <w:tc>
          <w:tcPr>
            <w:tcW w:w="2000" w:type="pct"/>
          </w:tcPr>
          <w:p w14:paraId="4C45D287" w14:textId="77777777" w:rsidR="00801FFD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Fundătură</w:t>
            </w:r>
            <w:proofErr w:type="spellEnd"/>
          </w:p>
        </w:tc>
      </w:tr>
    </w:tbl>
    <w:p w14:paraId="7CECCB6D" w14:textId="77777777" w:rsidR="00801FFD" w:rsidRDefault="00801FFD">
      <w:pPr>
        <w:spacing w:after="200"/>
      </w:pPr>
    </w:p>
    <w:p w14:paraId="2344FD93" w14:textId="77777777" w:rsidR="00801FFD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t>Județul</w:t>
      </w:r>
      <w:proofErr w:type="spellEnd"/>
      <w:r>
        <w:rPr>
          <w:b/>
          <w:bCs/>
          <w:sz w:val="24"/>
          <w:szCs w:val="24"/>
        </w:rPr>
        <w:t xml:space="preserve"> Ilfov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02"/>
        <w:gridCol w:w="1700"/>
        <w:gridCol w:w="3776"/>
      </w:tblGrid>
      <w:tr w:rsidR="00801FFD" w14:paraId="4AB89529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  <w:shd w:val="clear" w:color="auto" w:fill="D0E4F5"/>
          </w:tcPr>
          <w:p w14:paraId="28C0B650" w14:textId="77777777" w:rsidR="00801FFD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944" w:type="pct"/>
            <w:shd w:val="clear" w:color="auto" w:fill="D0E4F5"/>
          </w:tcPr>
          <w:p w14:paraId="041EE09A" w14:textId="77777777" w:rsidR="00801FFD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943" w:type="pct"/>
            <w:shd w:val="clear" w:color="auto" w:fill="D0E4F5"/>
          </w:tcPr>
          <w:p w14:paraId="2F9B16A3" w14:textId="77777777" w:rsidR="00801FFD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094" w:type="pct"/>
            <w:shd w:val="clear" w:color="auto" w:fill="D0E4F5"/>
          </w:tcPr>
          <w:p w14:paraId="6BC048DF" w14:textId="77777777" w:rsidR="00801FFD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801FFD" w14:paraId="7DBE45DB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263F335E" w14:textId="77777777" w:rsidR="00801FFD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14.01.2026</w:t>
            </w:r>
          </w:p>
        </w:tc>
        <w:tc>
          <w:tcPr>
            <w:tcW w:w="944" w:type="pct"/>
          </w:tcPr>
          <w:p w14:paraId="61A25F15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2D26A2D7" w14:textId="77777777" w:rsidR="00801FFD" w:rsidRDefault="00000000">
            <w:pPr>
              <w:spacing w:before="100" w:after="100"/>
            </w:pPr>
            <w:proofErr w:type="spellStart"/>
            <w:r>
              <w:t>Balotești</w:t>
            </w:r>
            <w:proofErr w:type="spellEnd"/>
          </w:p>
        </w:tc>
        <w:tc>
          <w:tcPr>
            <w:tcW w:w="2094" w:type="pct"/>
          </w:tcPr>
          <w:p w14:paraId="3E41CF66" w14:textId="77777777" w:rsidR="00801FFD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Raului</w:t>
            </w:r>
            <w:proofErr w:type="spellEnd"/>
            <w:r>
              <w:t xml:space="preserve">, IC </w:t>
            </w:r>
            <w:proofErr w:type="spellStart"/>
            <w:r>
              <w:t>Bratianu</w:t>
            </w:r>
            <w:proofErr w:type="spellEnd"/>
            <w:r>
              <w:t xml:space="preserve">, </w:t>
            </w:r>
            <w:proofErr w:type="spellStart"/>
            <w:r>
              <w:t>Liliacului</w:t>
            </w:r>
            <w:proofErr w:type="spellEnd"/>
            <w:r>
              <w:t xml:space="preserve">, </w:t>
            </w:r>
            <w:proofErr w:type="spellStart"/>
            <w:r>
              <w:t>Viorele</w:t>
            </w:r>
            <w:proofErr w:type="spellEnd"/>
            <w:r>
              <w:t xml:space="preserve">, </w:t>
            </w:r>
            <w:proofErr w:type="spellStart"/>
            <w:r>
              <w:t>Lacul</w:t>
            </w:r>
            <w:proofErr w:type="spellEnd"/>
            <w:r>
              <w:t xml:space="preserve"> </w:t>
            </w:r>
            <w:proofErr w:type="spellStart"/>
            <w:r>
              <w:t>Vlasia</w:t>
            </w:r>
            <w:proofErr w:type="spellEnd"/>
            <w:r>
              <w:t xml:space="preserve">, </w:t>
            </w:r>
            <w:proofErr w:type="spellStart"/>
            <w:r>
              <w:t>Cantonului</w:t>
            </w:r>
            <w:proofErr w:type="spellEnd"/>
            <w:r>
              <w:t xml:space="preserve">, </w:t>
            </w:r>
            <w:proofErr w:type="spellStart"/>
            <w:r>
              <w:t>Rozelor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1FFD" w14:paraId="0ED577C6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078ADF8B" w14:textId="77777777" w:rsidR="00801FFD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14.01.2026</w:t>
            </w:r>
          </w:p>
        </w:tc>
        <w:tc>
          <w:tcPr>
            <w:tcW w:w="944" w:type="pct"/>
          </w:tcPr>
          <w:p w14:paraId="75AE8A12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43F3C5AE" w14:textId="77777777" w:rsidR="00801FFD" w:rsidRDefault="00000000">
            <w:pPr>
              <w:spacing w:before="100" w:after="100"/>
            </w:pPr>
            <w:proofErr w:type="spellStart"/>
            <w:r>
              <w:t>Otopeni</w:t>
            </w:r>
            <w:proofErr w:type="spellEnd"/>
          </w:p>
        </w:tc>
        <w:tc>
          <w:tcPr>
            <w:tcW w:w="2094" w:type="pct"/>
          </w:tcPr>
          <w:p w14:paraId="79F388D6" w14:textId="77777777" w:rsidR="00801FFD" w:rsidRDefault="00000000">
            <w:pPr>
              <w:spacing w:before="100" w:after="100"/>
            </w:pPr>
            <w:r>
              <w:t xml:space="preserve">Strada Ferme C,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soseaua</w:t>
            </w:r>
            <w:proofErr w:type="spellEnd"/>
            <w:r>
              <w:t xml:space="preserve"> Calea </w:t>
            </w:r>
            <w:proofErr w:type="spellStart"/>
            <w:r>
              <w:t>Bucurestilor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Fermei</w:t>
            </w:r>
            <w:proofErr w:type="spellEnd"/>
            <w:r>
              <w:t xml:space="preserve"> C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Bulevardul</w:t>
            </w:r>
            <w:proofErr w:type="spellEnd"/>
            <w:r>
              <w:t xml:space="preserve"> </w:t>
            </w:r>
            <w:proofErr w:type="spellStart"/>
            <w:r>
              <w:t>Aeroportului</w:t>
            </w:r>
            <w:proofErr w:type="spellEnd"/>
          </w:p>
        </w:tc>
      </w:tr>
      <w:tr w:rsidR="00801FFD" w14:paraId="0CB3AC80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2E60AE7D" w14:textId="77777777" w:rsidR="00801FFD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14.01.2026</w:t>
            </w:r>
          </w:p>
        </w:tc>
        <w:tc>
          <w:tcPr>
            <w:tcW w:w="944" w:type="pct"/>
          </w:tcPr>
          <w:p w14:paraId="4E12B6CB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3EFB6B3A" w14:textId="77777777" w:rsidR="00801FFD" w:rsidRDefault="00000000">
            <w:pPr>
              <w:spacing w:before="100" w:after="100"/>
            </w:pPr>
            <w:r>
              <w:t>Grădiștea</w:t>
            </w:r>
          </w:p>
        </w:tc>
        <w:tc>
          <w:tcPr>
            <w:tcW w:w="2094" w:type="pct"/>
          </w:tcPr>
          <w:p w14:paraId="4E4D75F9" w14:textId="77777777" w:rsidR="00801FFD" w:rsidRDefault="00000000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</w:t>
            </w:r>
            <w:proofErr w:type="spellStart"/>
            <w:r>
              <w:t>Schit</w:t>
            </w:r>
            <w:proofErr w:type="spellEnd"/>
            <w:r>
              <w:t xml:space="preserve"> </w:t>
            </w:r>
            <w:proofErr w:type="spellStart"/>
            <w:r>
              <w:t>Sitaru</w:t>
            </w:r>
            <w:proofErr w:type="spellEnd"/>
            <w:r>
              <w:t xml:space="preserve"> |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Rozelor</w:t>
            </w:r>
            <w:proofErr w:type="spellEnd"/>
            <w:r>
              <w:t xml:space="preserve">, </w:t>
            </w:r>
            <w:proofErr w:type="spellStart"/>
            <w:r>
              <w:t>Parfumului</w:t>
            </w:r>
            <w:proofErr w:type="spellEnd"/>
            <w:r>
              <w:t xml:space="preserve">, </w:t>
            </w:r>
            <w:proofErr w:type="spellStart"/>
            <w:r>
              <w:t>Soimului</w:t>
            </w:r>
            <w:proofErr w:type="spellEnd"/>
            <w:r>
              <w:t xml:space="preserve">, </w:t>
            </w:r>
            <w:proofErr w:type="spellStart"/>
            <w:r>
              <w:t>Bisericii</w:t>
            </w:r>
            <w:proofErr w:type="spellEnd"/>
            <w:r>
              <w:t xml:space="preserve">, </w:t>
            </w:r>
            <w:proofErr w:type="spellStart"/>
            <w:r>
              <w:t>Cimitirului</w:t>
            </w:r>
            <w:proofErr w:type="spellEnd"/>
            <w:r>
              <w:t xml:space="preserve">, Mare, </w:t>
            </w:r>
            <w:proofErr w:type="spellStart"/>
            <w:r>
              <w:t>Magnoliei</w:t>
            </w:r>
            <w:proofErr w:type="spellEnd"/>
            <w:r>
              <w:t xml:space="preserve">, </w:t>
            </w:r>
            <w:proofErr w:type="spellStart"/>
            <w:r>
              <w:t>Crizantemelor</w:t>
            </w:r>
            <w:proofErr w:type="spellEnd"/>
            <w:r>
              <w:t xml:space="preserve">, </w:t>
            </w:r>
            <w:proofErr w:type="spellStart"/>
            <w:r>
              <w:t>Burdufului</w:t>
            </w:r>
            <w:proofErr w:type="spellEnd"/>
            <w:r>
              <w:t xml:space="preserve">, Gloriei, </w:t>
            </w:r>
            <w:proofErr w:type="spellStart"/>
            <w:r>
              <w:t>Viilor</w:t>
            </w:r>
            <w:proofErr w:type="spellEnd"/>
            <w:r>
              <w:t xml:space="preserve">, </w:t>
            </w:r>
            <w:proofErr w:type="spellStart"/>
            <w:r>
              <w:t>Teiului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1FFD" w14:paraId="518988DE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63ED5236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4" w:type="pct"/>
          </w:tcPr>
          <w:p w14:paraId="2277C5CC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67EBF754" w14:textId="77777777" w:rsidR="00801FFD" w:rsidRDefault="00000000">
            <w:pPr>
              <w:spacing w:before="100" w:after="100"/>
            </w:pPr>
            <w:proofErr w:type="spellStart"/>
            <w:r>
              <w:t>Buftea</w:t>
            </w:r>
            <w:proofErr w:type="spellEnd"/>
          </w:p>
        </w:tc>
        <w:tc>
          <w:tcPr>
            <w:tcW w:w="2094" w:type="pct"/>
          </w:tcPr>
          <w:p w14:paraId="627C31A6" w14:textId="77777777" w:rsidR="00801FFD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Marasti</w:t>
            </w:r>
            <w:proofErr w:type="spellEnd"/>
            <w:r>
              <w:t xml:space="preserve">, Dimitrie Stelaru, </w:t>
            </w:r>
            <w:proofErr w:type="spellStart"/>
            <w:r>
              <w:t>Fagaras</w:t>
            </w:r>
            <w:proofErr w:type="spellEnd"/>
            <w:r>
              <w:t xml:space="preserve">, </w:t>
            </w:r>
            <w:proofErr w:type="spellStart"/>
            <w:r>
              <w:t>Cincinat</w:t>
            </w:r>
            <w:proofErr w:type="spellEnd"/>
            <w:r>
              <w:t xml:space="preserve"> </w:t>
            </w:r>
            <w:proofErr w:type="spellStart"/>
            <w:r>
              <w:t>Pavelescu</w:t>
            </w:r>
            <w:proofErr w:type="spellEnd"/>
            <w:r>
              <w:t xml:space="preserve">, </w:t>
            </w:r>
            <w:proofErr w:type="spellStart"/>
            <w:r>
              <w:t>Stejarului</w:t>
            </w:r>
            <w:proofErr w:type="spellEnd"/>
            <w:r>
              <w:t xml:space="preserve">, Dumitru Tutunaru, Dumitru Dumitrescu, Badea Popescu, Ion Vlad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 Horia Romosanu, </w:t>
            </w:r>
            <w:proofErr w:type="spellStart"/>
            <w:r>
              <w:t>Artarului</w:t>
            </w:r>
            <w:proofErr w:type="spellEnd"/>
            <w:r>
              <w:t xml:space="preserve">, </w:t>
            </w:r>
            <w:proofErr w:type="spellStart"/>
            <w:r>
              <w:t>Closca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1FFD" w14:paraId="1A43411C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24548524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4" w:type="pct"/>
          </w:tcPr>
          <w:p w14:paraId="59847D69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4ACBFBFC" w14:textId="77777777" w:rsidR="00801FFD" w:rsidRDefault="00000000">
            <w:pPr>
              <w:spacing w:before="100" w:after="100"/>
            </w:pPr>
            <w:r>
              <w:t>Roșu</w:t>
            </w:r>
          </w:p>
        </w:tc>
        <w:tc>
          <w:tcPr>
            <w:tcW w:w="2094" w:type="pct"/>
          </w:tcPr>
          <w:p w14:paraId="0E8EE065" w14:textId="77777777" w:rsidR="00801FFD" w:rsidRDefault="00000000">
            <w:pPr>
              <w:spacing w:before="100" w:after="100"/>
            </w:pPr>
            <w:proofErr w:type="spellStart"/>
            <w:r>
              <w:t>Bulevardul</w:t>
            </w:r>
            <w:proofErr w:type="spellEnd"/>
            <w:r>
              <w:t xml:space="preserve"> 1 </w:t>
            </w:r>
            <w:proofErr w:type="spellStart"/>
            <w:r>
              <w:t>Decembrie</w:t>
            </w:r>
            <w:proofErr w:type="spellEnd"/>
            <w:r>
              <w:t xml:space="preserve"> 1918, Nr FN</w:t>
            </w:r>
          </w:p>
        </w:tc>
      </w:tr>
      <w:tr w:rsidR="00801FFD" w14:paraId="0FE8D728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21258E6A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4" w:type="pct"/>
          </w:tcPr>
          <w:p w14:paraId="38D537AC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66C5A00B" w14:textId="77777777" w:rsidR="00801FFD" w:rsidRDefault="00000000">
            <w:pPr>
              <w:spacing w:before="100" w:after="100"/>
            </w:pPr>
            <w:proofErr w:type="spellStart"/>
            <w:r>
              <w:t>Balotești</w:t>
            </w:r>
            <w:proofErr w:type="spellEnd"/>
          </w:p>
        </w:tc>
        <w:tc>
          <w:tcPr>
            <w:tcW w:w="2094" w:type="pct"/>
          </w:tcPr>
          <w:p w14:paraId="4699A8AD" w14:textId="77777777" w:rsidR="00801FFD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Nalbei</w:t>
            </w:r>
            <w:proofErr w:type="spellEnd"/>
            <w:r>
              <w:t xml:space="preserve">, Ion </w:t>
            </w:r>
            <w:proofErr w:type="spellStart"/>
            <w:r>
              <w:t>Lahovari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str Iasomiei </w:t>
            </w:r>
            <w:proofErr w:type="spellStart"/>
            <w:r>
              <w:t>si</w:t>
            </w:r>
            <w:proofErr w:type="spellEnd"/>
            <w:r>
              <w:t xml:space="preserve"> str </w:t>
            </w:r>
            <w:proofErr w:type="spellStart"/>
            <w:r>
              <w:t>Macesului</w:t>
            </w:r>
            <w:proofErr w:type="spellEnd"/>
            <w:r>
              <w:t xml:space="preserve">, Iasomiei, </w:t>
            </w:r>
            <w:proofErr w:type="spellStart"/>
            <w:r>
              <w:t>Antenei</w:t>
            </w:r>
            <w:proofErr w:type="spellEnd"/>
            <w:r>
              <w:t xml:space="preserve">, </w:t>
            </w:r>
            <w:proofErr w:type="spellStart"/>
            <w:r>
              <w:t>Magnoliei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1FFD" w14:paraId="0CFCEA28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7292D8FE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4" w:type="pct"/>
          </w:tcPr>
          <w:p w14:paraId="069B82B6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16F22C1A" w14:textId="77777777" w:rsidR="00801FFD" w:rsidRDefault="00000000">
            <w:pPr>
              <w:spacing w:before="100" w:after="100"/>
            </w:pPr>
            <w:proofErr w:type="spellStart"/>
            <w:r>
              <w:t>Afumați</w:t>
            </w:r>
            <w:proofErr w:type="spellEnd"/>
          </w:p>
        </w:tc>
        <w:tc>
          <w:tcPr>
            <w:tcW w:w="2094" w:type="pct"/>
          </w:tcPr>
          <w:p w14:paraId="6392ACD2" w14:textId="77777777" w:rsidR="00801FFD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str. Traian , Stefan cel Mare , </w:t>
            </w:r>
            <w:proofErr w:type="spellStart"/>
            <w:r>
              <w:t>Tufanului</w:t>
            </w:r>
            <w:proofErr w:type="spellEnd"/>
            <w:r>
              <w:t xml:space="preserve"> , </w:t>
            </w:r>
            <w:proofErr w:type="spellStart"/>
            <w:r>
              <w:t>Petrechioaia</w:t>
            </w:r>
            <w:proofErr w:type="spellEnd"/>
            <w:r>
              <w:t xml:space="preserve"> , </w:t>
            </w:r>
            <w:proofErr w:type="spellStart"/>
            <w:r>
              <w:t>Soseaua</w:t>
            </w:r>
            <w:proofErr w:type="spellEnd"/>
            <w:r>
              <w:t xml:space="preserve"> </w:t>
            </w:r>
            <w:proofErr w:type="spellStart"/>
            <w:r>
              <w:t>Bucuresti</w:t>
            </w:r>
            <w:proofErr w:type="spellEnd"/>
            <w:r>
              <w:t xml:space="preserve"> Urziceni , </w:t>
            </w:r>
            <w:proofErr w:type="spellStart"/>
            <w:r>
              <w:t>Moldovei</w:t>
            </w:r>
            <w:proofErr w:type="spellEnd"/>
            <w:r>
              <w:t xml:space="preserve"> , </w:t>
            </w:r>
            <w:proofErr w:type="spellStart"/>
            <w:r>
              <w:t>Imasului</w:t>
            </w:r>
            <w:proofErr w:type="spellEnd"/>
            <w:r>
              <w:t xml:space="preserve"> , </w:t>
            </w:r>
            <w:proofErr w:type="spellStart"/>
            <w:r>
              <w:t>Inului</w:t>
            </w:r>
            <w:proofErr w:type="spellEnd"/>
          </w:p>
        </w:tc>
      </w:tr>
      <w:tr w:rsidR="00801FFD" w14:paraId="4B9AC490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5DAFA94A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4" w:type="pct"/>
          </w:tcPr>
          <w:p w14:paraId="36FE74E5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5AD73614" w14:textId="77777777" w:rsidR="00801FFD" w:rsidRDefault="00000000">
            <w:pPr>
              <w:spacing w:before="100" w:after="100"/>
            </w:pPr>
            <w:proofErr w:type="spellStart"/>
            <w:r>
              <w:t>Țegheș</w:t>
            </w:r>
            <w:proofErr w:type="spellEnd"/>
          </w:p>
        </w:tc>
        <w:tc>
          <w:tcPr>
            <w:tcW w:w="2094" w:type="pct"/>
          </w:tcPr>
          <w:p w14:paraId="0D4282A6" w14:textId="77777777" w:rsidR="00801FFD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Căminului</w:t>
            </w:r>
            <w:proofErr w:type="spellEnd"/>
            <w:r>
              <w:t xml:space="preserve">, Nr FN, Alte </w:t>
            </w:r>
            <w:proofErr w:type="spellStart"/>
            <w:r>
              <w:t>detalii</w:t>
            </w:r>
            <w:proofErr w:type="spellEnd"/>
            <w:r>
              <w:t xml:space="preserve">: Pinului,Nucului,Alunului,Parfumului,Cupidon,Eros,Matasei,Padurii,Lavandei,str. </w:t>
            </w:r>
            <w:proofErr w:type="spellStart"/>
            <w:r>
              <w:t>adiacente</w:t>
            </w:r>
            <w:proofErr w:type="spellEnd"/>
          </w:p>
        </w:tc>
      </w:tr>
      <w:tr w:rsidR="00801FFD" w14:paraId="679C118A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0B73B33D" w14:textId="77777777" w:rsidR="00801FFD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4" w:type="pct"/>
          </w:tcPr>
          <w:p w14:paraId="70AFE65A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2724F791" w14:textId="77777777" w:rsidR="00801FFD" w:rsidRDefault="00000000">
            <w:pPr>
              <w:spacing w:before="100" w:after="100"/>
            </w:pPr>
            <w:proofErr w:type="spellStart"/>
            <w:r>
              <w:t>Gruiu</w:t>
            </w:r>
            <w:proofErr w:type="spellEnd"/>
          </w:p>
        </w:tc>
        <w:tc>
          <w:tcPr>
            <w:tcW w:w="2094" w:type="pct"/>
          </w:tcPr>
          <w:p w14:paraId="503A4CAB" w14:textId="77777777" w:rsidR="00801FFD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Manastirea</w:t>
            </w:r>
            <w:proofErr w:type="spellEnd"/>
            <w:r>
              <w:t xml:space="preserve"> Vlad Tepes, Linia Mica, </w:t>
            </w:r>
            <w:proofErr w:type="spellStart"/>
            <w:r>
              <w:t>Intrarea</w:t>
            </w:r>
            <w:proofErr w:type="spellEnd"/>
            <w:r>
              <w:t xml:space="preserve"> Ana, Snagov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1FFD" w14:paraId="1C9F8645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6959B7AB" w14:textId="77777777" w:rsidR="00801FFD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944" w:type="pct"/>
          </w:tcPr>
          <w:p w14:paraId="31E80179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2C8D5D71" w14:textId="77777777" w:rsidR="00801FFD" w:rsidRDefault="00000000">
            <w:pPr>
              <w:spacing w:before="100" w:after="100"/>
            </w:pPr>
            <w:r>
              <w:t>Dascălu</w:t>
            </w:r>
          </w:p>
        </w:tc>
        <w:tc>
          <w:tcPr>
            <w:tcW w:w="2094" w:type="pct"/>
          </w:tcPr>
          <w:p w14:paraId="464693C3" w14:textId="77777777" w:rsidR="00801FFD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Plevnei</w:t>
            </w:r>
            <w:proofErr w:type="spellEnd"/>
            <w:r>
              <w:t xml:space="preserve">, </w:t>
            </w:r>
            <w:proofErr w:type="spellStart"/>
            <w:r>
              <w:t>Sibiului</w:t>
            </w:r>
            <w:proofErr w:type="spellEnd"/>
            <w:r>
              <w:t xml:space="preserve">, </w:t>
            </w:r>
            <w:proofErr w:type="spellStart"/>
            <w:r>
              <w:t>Smardan</w:t>
            </w:r>
            <w:proofErr w:type="spellEnd"/>
            <w:r>
              <w:t xml:space="preserve">, Mures, Timisoara, </w:t>
            </w:r>
            <w:proofErr w:type="spellStart"/>
            <w:r>
              <w:t>Magnoliei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  <w:r>
              <w:t xml:space="preserve">, , </w:t>
            </w:r>
            <w:proofErr w:type="spellStart"/>
            <w:r>
              <w:t>Agenti</w:t>
            </w:r>
            <w:proofErr w:type="spellEnd"/>
            <w:r>
              <w:t xml:space="preserve"> economici: Primaria Dascalu |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Calarasi</w:t>
            </w:r>
            <w:proofErr w:type="spellEnd"/>
            <w:r>
              <w:t xml:space="preserve">, </w:t>
            </w:r>
            <w:proofErr w:type="spellStart"/>
            <w:r>
              <w:t>Ialomita</w:t>
            </w:r>
            <w:proofErr w:type="spellEnd"/>
            <w:r>
              <w:t xml:space="preserve">, </w:t>
            </w:r>
            <w:proofErr w:type="spellStart"/>
            <w:r>
              <w:t>Victoriei</w:t>
            </w:r>
            <w:proofErr w:type="spellEnd"/>
            <w:r>
              <w:t xml:space="preserve">, </w:t>
            </w:r>
            <w:proofErr w:type="spellStart"/>
            <w:r>
              <w:t>Salcamilor</w:t>
            </w:r>
            <w:proofErr w:type="spellEnd"/>
            <w:r>
              <w:t xml:space="preserve">, </w:t>
            </w:r>
            <w:proofErr w:type="spellStart"/>
            <w:r>
              <w:t>Agricultori</w:t>
            </w:r>
            <w:proofErr w:type="spellEnd"/>
            <w:r>
              <w:t xml:space="preserve">, </w:t>
            </w:r>
            <w:proofErr w:type="spellStart"/>
            <w:r>
              <w:t>Scolii</w:t>
            </w:r>
            <w:proofErr w:type="spellEnd"/>
            <w:r>
              <w:t xml:space="preserve">, </w:t>
            </w:r>
            <w:proofErr w:type="spellStart"/>
            <w:r>
              <w:t>Sportului</w:t>
            </w:r>
            <w:proofErr w:type="spellEnd"/>
            <w:r>
              <w:t xml:space="preserve">, </w:t>
            </w:r>
            <w:proofErr w:type="spellStart"/>
            <w:r>
              <w:t>Apusului</w:t>
            </w:r>
            <w:proofErr w:type="spellEnd"/>
            <w:r>
              <w:t xml:space="preserve">, 1 Mai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1FFD" w14:paraId="5FBB4B5F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2EEEC428" w14:textId="77777777" w:rsidR="00801FFD" w:rsidRDefault="00000000">
            <w:pPr>
              <w:spacing w:before="100" w:after="100"/>
            </w:pPr>
            <w:proofErr w:type="spellStart"/>
            <w:r>
              <w:lastRenderedPageBreak/>
              <w:t>Vineri</w:t>
            </w:r>
            <w:proofErr w:type="spellEnd"/>
            <w:r>
              <w:t>, 16.01.2026</w:t>
            </w:r>
          </w:p>
        </w:tc>
        <w:tc>
          <w:tcPr>
            <w:tcW w:w="944" w:type="pct"/>
          </w:tcPr>
          <w:p w14:paraId="18E80A20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18D92E11" w14:textId="77777777" w:rsidR="00801FFD" w:rsidRDefault="00000000">
            <w:pPr>
              <w:spacing w:before="100" w:after="100"/>
            </w:pPr>
            <w:proofErr w:type="spellStart"/>
            <w:r>
              <w:t>Olteni</w:t>
            </w:r>
            <w:proofErr w:type="spellEnd"/>
          </w:p>
        </w:tc>
        <w:tc>
          <w:tcPr>
            <w:tcW w:w="2094" w:type="pct"/>
          </w:tcPr>
          <w:p w14:paraId="5EC8FDBE" w14:textId="77777777" w:rsidR="00801FFD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Fortului</w:t>
            </w:r>
            <w:proofErr w:type="spellEnd"/>
            <w:r>
              <w:t xml:space="preserve"> 123,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Ortansei,Migdalului,str</w:t>
            </w:r>
            <w:proofErr w:type="spellEnd"/>
            <w:r>
              <w:t xml:space="preserve">. </w:t>
            </w:r>
            <w:proofErr w:type="spellStart"/>
            <w:r>
              <w:t>adiacente</w:t>
            </w:r>
            <w:proofErr w:type="spellEnd"/>
          </w:p>
        </w:tc>
      </w:tr>
      <w:tr w:rsidR="00801FFD" w14:paraId="558EC63C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2F476430" w14:textId="77777777" w:rsidR="00801FFD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944" w:type="pct"/>
          </w:tcPr>
          <w:p w14:paraId="60DB55C2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5975E8E3" w14:textId="77777777" w:rsidR="00801FFD" w:rsidRDefault="00000000">
            <w:pPr>
              <w:spacing w:before="100" w:after="100"/>
            </w:pPr>
            <w:proofErr w:type="spellStart"/>
            <w:r>
              <w:t>Ștefăneștii</w:t>
            </w:r>
            <w:proofErr w:type="spellEnd"/>
            <w:r>
              <w:t xml:space="preserve"> de Sus</w:t>
            </w:r>
          </w:p>
        </w:tc>
        <w:tc>
          <w:tcPr>
            <w:tcW w:w="2094" w:type="pct"/>
          </w:tcPr>
          <w:p w14:paraId="1B743E82" w14:textId="77777777" w:rsidR="00801FFD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Stinjeneilor</w:t>
            </w:r>
            <w:proofErr w:type="spellEnd"/>
            <w:r>
              <w:t xml:space="preserve"> , </w:t>
            </w:r>
            <w:proofErr w:type="spellStart"/>
            <w:r>
              <w:t>Gladiolelor</w:t>
            </w:r>
            <w:proofErr w:type="spellEnd"/>
            <w:r>
              <w:t xml:space="preserve"> , </w:t>
            </w:r>
            <w:proofErr w:type="spellStart"/>
            <w:r>
              <w:t>Anemonelor</w:t>
            </w:r>
            <w:proofErr w:type="spellEnd"/>
            <w:r>
              <w:t xml:space="preserve"> , </w:t>
            </w:r>
            <w:proofErr w:type="spellStart"/>
            <w:r>
              <w:t>Busuiocului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Tuberozelor</w:t>
            </w:r>
            <w:proofErr w:type="spellEnd"/>
            <w:r>
              <w:t xml:space="preserve"> , </w:t>
            </w:r>
            <w:proofErr w:type="spellStart"/>
            <w:r>
              <w:t>Lalelelor</w:t>
            </w:r>
            <w:proofErr w:type="spellEnd"/>
            <w:r>
              <w:t xml:space="preserve"> , </w:t>
            </w:r>
            <w:proofErr w:type="spellStart"/>
            <w:r>
              <w:t>Muscatelor</w:t>
            </w:r>
            <w:proofErr w:type="spellEnd"/>
            <w:r>
              <w:t xml:space="preserve"> </w:t>
            </w:r>
            <w:proofErr w:type="spellStart"/>
            <w:r>
              <w:t>Petuniilor</w:t>
            </w:r>
            <w:proofErr w:type="spellEnd"/>
            <w:r>
              <w:t xml:space="preserve"> , </w:t>
            </w:r>
            <w:proofErr w:type="spellStart"/>
            <w:r>
              <w:t>Tufanelelor</w:t>
            </w:r>
            <w:proofErr w:type="spellEnd"/>
            <w:r>
              <w:t xml:space="preserve"> , </w:t>
            </w:r>
            <w:proofErr w:type="spellStart"/>
            <w:r>
              <w:t>Stadionului</w:t>
            </w:r>
            <w:proofErr w:type="spellEnd"/>
            <w:r>
              <w:t xml:space="preserve"> , </w:t>
            </w:r>
            <w:proofErr w:type="spellStart"/>
            <w:r>
              <w:t>Rozmarinului</w:t>
            </w:r>
            <w:proofErr w:type="spellEnd"/>
            <w:r>
              <w:t xml:space="preserve"> , </w:t>
            </w:r>
            <w:proofErr w:type="spellStart"/>
            <w:r>
              <w:t>Albastrelelor</w:t>
            </w:r>
            <w:proofErr w:type="spellEnd"/>
            <w:r>
              <w:t xml:space="preserve"> , </w:t>
            </w:r>
            <w:proofErr w:type="spellStart"/>
            <w:r>
              <w:t>Begoniilor</w:t>
            </w:r>
            <w:proofErr w:type="spellEnd"/>
            <w:r>
              <w:t xml:space="preserve"> , </w:t>
            </w:r>
            <w:proofErr w:type="spellStart"/>
            <w:r>
              <w:t>Garofitelor</w:t>
            </w:r>
            <w:proofErr w:type="spellEnd"/>
            <w:r>
              <w:t xml:space="preserve"> , </w:t>
            </w:r>
            <w:proofErr w:type="spellStart"/>
            <w:r>
              <w:t>Freziilor</w:t>
            </w:r>
            <w:proofErr w:type="spellEnd"/>
          </w:p>
        </w:tc>
      </w:tr>
      <w:tr w:rsidR="00801FFD" w14:paraId="12FEA338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6157D0CC" w14:textId="77777777" w:rsidR="00801FFD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944" w:type="pct"/>
          </w:tcPr>
          <w:p w14:paraId="00F21C9F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6340B290" w14:textId="77777777" w:rsidR="00801FFD" w:rsidRDefault="00000000">
            <w:pPr>
              <w:spacing w:before="100" w:after="100"/>
            </w:pPr>
            <w:proofErr w:type="spellStart"/>
            <w:r>
              <w:t>Clinceni</w:t>
            </w:r>
            <w:proofErr w:type="spellEnd"/>
          </w:p>
        </w:tc>
        <w:tc>
          <w:tcPr>
            <w:tcW w:w="2094" w:type="pct"/>
          </w:tcPr>
          <w:p w14:paraId="440F1DFF" w14:textId="77777777" w:rsidR="00801FFD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Drumul</w:t>
            </w:r>
            <w:proofErr w:type="spellEnd"/>
            <w:r>
              <w:t xml:space="preserve"> Mare, Nr </w:t>
            </w:r>
            <w:proofErr w:type="spellStart"/>
            <w:r>
              <w:t>fn</w:t>
            </w:r>
            <w:proofErr w:type="spellEnd"/>
          </w:p>
        </w:tc>
      </w:tr>
      <w:tr w:rsidR="00801FFD" w14:paraId="7A9F9CC9" w14:textId="77777777" w:rsidTr="00C677A7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4DC85E2E" w14:textId="77777777" w:rsidR="00801FFD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944" w:type="pct"/>
          </w:tcPr>
          <w:p w14:paraId="1AD1E574" w14:textId="77777777" w:rsidR="00801FFD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43" w:type="pct"/>
          </w:tcPr>
          <w:p w14:paraId="015C4559" w14:textId="77777777" w:rsidR="00801FFD" w:rsidRDefault="00000000">
            <w:pPr>
              <w:spacing w:before="100" w:after="100"/>
            </w:pPr>
            <w:proofErr w:type="spellStart"/>
            <w:r>
              <w:t>Buftea</w:t>
            </w:r>
            <w:proofErr w:type="spellEnd"/>
          </w:p>
        </w:tc>
        <w:tc>
          <w:tcPr>
            <w:tcW w:w="2094" w:type="pct"/>
          </w:tcPr>
          <w:p w14:paraId="4BDD0F45" w14:textId="77777777" w:rsidR="00801FFD" w:rsidRDefault="00000000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Statia de </w:t>
            </w:r>
            <w:proofErr w:type="spellStart"/>
            <w:r>
              <w:t>Epurare</w:t>
            </w:r>
            <w:proofErr w:type="spellEnd"/>
            <w:r>
              <w:t xml:space="preserve"> </w:t>
            </w:r>
            <w:proofErr w:type="spellStart"/>
            <w:r>
              <w:t>Buftea</w:t>
            </w:r>
            <w:proofErr w:type="spellEnd"/>
            <w:r>
              <w:t xml:space="preserve">, </w:t>
            </w:r>
            <w:proofErr w:type="spellStart"/>
            <w:r>
              <w:t>Radiofar</w:t>
            </w:r>
            <w:proofErr w:type="spellEnd"/>
            <w:r>
              <w:t xml:space="preserve"> Buftea, </w:t>
            </w:r>
            <w:proofErr w:type="spellStart"/>
            <w:r>
              <w:t>Staf</w:t>
            </w:r>
            <w:proofErr w:type="spellEnd"/>
            <w:r>
              <w:t xml:space="preserve"> </w:t>
            </w:r>
            <w:proofErr w:type="spellStart"/>
            <w:r>
              <w:t>Buftea</w:t>
            </w:r>
            <w:proofErr w:type="spellEnd"/>
            <w:r>
              <w:t xml:space="preserve"> | Alte </w:t>
            </w:r>
            <w:proofErr w:type="spellStart"/>
            <w:r>
              <w:t>detalii</w:t>
            </w:r>
            <w:proofErr w:type="spellEnd"/>
            <w:r>
              <w:t xml:space="preserve">: Statia de </w:t>
            </w:r>
            <w:proofErr w:type="spellStart"/>
            <w:r>
              <w:t>Epurare</w:t>
            </w:r>
            <w:proofErr w:type="spellEnd"/>
            <w:r>
              <w:t xml:space="preserve"> </w:t>
            </w:r>
            <w:proofErr w:type="spellStart"/>
            <w:r>
              <w:t>Buftea</w:t>
            </w:r>
            <w:proofErr w:type="spellEnd"/>
            <w:r>
              <w:t xml:space="preserve">, </w:t>
            </w:r>
            <w:proofErr w:type="spellStart"/>
            <w:r>
              <w:t>Radiofar</w:t>
            </w:r>
            <w:proofErr w:type="spellEnd"/>
            <w:r>
              <w:t xml:space="preserve"> Buftea, </w:t>
            </w:r>
            <w:proofErr w:type="spellStart"/>
            <w:r>
              <w:t>Staf</w:t>
            </w:r>
            <w:proofErr w:type="spellEnd"/>
            <w:r>
              <w:t xml:space="preserve"> </w:t>
            </w:r>
            <w:proofErr w:type="spellStart"/>
            <w:r>
              <w:t>Buftea</w:t>
            </w:r>
            <w:proofErr w:type="spellEnd"/>
          </w:p>
        </w:tc>
      </w:tr>
    </w:tbl>
    <w:p w14:paraId="584EC4B4" w14:textId="77777777" w:rsidR="00801FFD" w:rsidRDefault="00801FFD">
      <w:pPr>
        <w:spacing w:after="200"/>
      </w:pPr>
    </w:p>
    <w:sectPr w:rsidR="00801FFD"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55A2" w14:textId="77777777" w:rsidR="00A13E7D" w:rsidRDefault="00A13E7D">
      <w:r>
        <w:separator/>
      </w:r>
    </w:p>
  </w:endnote>
  <w:endnote w:type="continuationSeparator" w:id="0">
    <w:p w14:paraId="63574917" w14:textId="77777777" w:rsidR="00A13E7D" w:rsidRDefault="00A1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6285" w14:textId="77777777" w:rsidR="00801FFD" w:rsidRDefault="00000000">
    <w:r>
      <w:rPr>
        <w:color w:val="FF8C00"/>
        <w:sz w:val="16"/>
        <w:szCs w:val="16"/>
      </w:rPr>
      <w:t xml:space="preserve">Biroul de </w:t>
    </w:r>
    <w:proofErr w:type="spellStart"/>
    <w:r>
      <w:rPr>
        <w:color w:val="FF8C00"/>
        <w:sz w:val="16"/>
        <w:szCs w:val="16"/>
      </w:rPr>
      <w:t>presă</w:t>
    </w:r>
    <w:proofErr w:type="spellEnd"/>
    <w:r>
      <w:rPr>
        <w:color w:val="0000FF"/>
        <w:sz w:val="16"/>
        <w:szCs w:val="16"/>
      </w:rPr>
      <w:br/>
      <w:t>presa@reteleelectrice.ro</w:t>
    </w:r>
    <w:r>
      <w:rPr>
        <w:color w:val="FF8C00"/>
        <w:sz w:val="16"/>
        <w:szCs w:val="16"/>
      </w:rPr>
      <w:br/>
      <w:t xml:space="preserve"> www.reteleelectrice.ro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E9E5" w14:textId="77777777" w:rsidR="00A13E7D" w:rsidRDefault="00A13E7D">
      <w:r>
        <w:separator/>
      </w:r>
    </w:p>
  </w:footnote>
  <w:footnote w:type="continuationSeparator" w:id="0">
    <w:p w14:paraId="7973C037" w14:textId="77777777" w:rsidR="00A13E7D" w:rsidRDefault="00A1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D0C"/>
    <w:multiLevelType w:val="hybridMultilevel"/>
    <w:tmpl w:val="0C5C9B2C"/>
    <w:lvl w:ilvl="0" w:tplc="8E64F8C4">
      <w:start w:val="1"/>
      <w:numFmt w:val="bullet"/>
      <w:lvlText w:val="●"/>
      <w:lvlJc w:val="left"/>
      <w:pPr>
        <w:ind w:left="720" w:hanging="360"/>
      </w:pPr>
    </w:lvl>
    <w:lvl w:ilvl="1" w:tplc="104C9BCC">
      <w:start w:val="1"/>
      <w:numFmt w:val="bullet"/>
      <w:lvlText w:val="○"/>
      <w:lvlJc w:val="left"/>
      <w:pPr>
        <w:ind w:left="1440" w:hanging="360"/>
      </w:pPr>
    </w:lvl>
    <w:lvl w:ilvl="2" w:tplc="65D8915C">
      <w:start w:val="1"/>
      <w:numFmt w:val="bullet"/>
      <w:lvlText w:val="■"/>
      <w:lvlJc w:val="left"/>
      <w:pPr>
        <w:ind w:left="2160" w:hanging="360"/>
      </w:pPr>
    </w:lvl>
    <w:lvl w:ilvl="3" w:tplc="F0CC672C">
      <w:start w:val="1"/>
      <w:numFmt w:val="bullet"/>
      <w:lvlText w:val="●"/>
      <w:lvlJc w:val="left"/>
      <w:pPr>
        <w:ind w:left="2880" w:hanging="360"/>
      </w:pPr>
    </w:lvl>
    <w:lvl w:ilvl="4" w:tplc="60E0C6AA">
      <w:start w:val="1"/>
      <w:numFmt w:val="bullet"/>
      <w:lvlText w:val="○"/>
      <w:lvlJc w:val="left"/>
      <w:pPr>
        <w:ind w:left="3600" w:hanging="360"/>
      </w:pPr>
    </w:lvl>
    <w:lvl w:ilvl="5" w:tplc="E4366D0C">
      <w:start w:val="1"/>
      <w:numFmt w:val="bullet"/>
      <w:lvlText w:val="■"/>
      <w:lvlJc w:val="left"/>
      <w:pPr>
        <w:ind w:left="4320" w:hanging="360"/>
      </w:pPr>
    </w:lvl>
    <w:lvl w:ilvl="6" w:tplc="C7FCB310">
      <w:start w:val="1"/>
      <w:numFmt w:val="bullet"/>
      <w:lvlText w:val="●"/>
      <w:lvlJc w:val="left"/>
      <w:pPr>
        <w:ind w:left="5040" w:hanging="360"/>
      </w:pPr>
    </w:lvl>
    <w:lvl w:ilvl="7" w:tplc="23EC8B94">
      <w:start w:val="1"/>
      <w:numFmt w:val="bullet"/>
      <w:lvlText w:val="●"/>
      <w:lvlJc w:val="left"/>
      <w:pPr>
        <w:ind w:left="5760" w:hanging="360"/>
      </w:pPr>
    </w:lvl>
    <w:lvl w:ilvl="8" w:tplc="0CBCF5D8">
      <w:start w:val="1"/>
      <w:numFmt w:val="bullet"/>
      <w:lvlText w:val="●"/>
      <w:lvlJc w:val="left"/>
      <w:pPr>
        <w:ind w:left="6480" w:hanging="360"/>
      </w:pPr>
    </w:lvl>
  </w:abstractNum>
  <w:num w:numId="1" w16cid:durableId="9615013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D"/>
    <w:rsid w:val="00801FFD"/>
    <w:rsid w:val="00A13E7D"/>
    <w:rsid w:val="00BD6EDA"/>
    <w:rsid w:val="00C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9162"/>
  <w15:docId w15:val="{A3BC88A0-5222-49E5-8640-7FDC66B8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eleelectrice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teleelectrice.ro/intreruperi/program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4165</Characters>
  <Application>Microsoft Office Word</Application>
  <DocSecurity>0</DocSecurity>
  <Lines>34</Lines>
  <Paragraphs>9</Paragraphs>
  <ScaleCrop>false</ScaleCrop>
  <Company>Public Power Corporation S.A.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Pirvoiu Adriana-Bianca 2</cp:lastModifiedBy>
  <cp:revision>2</cp:revision>
  <dcterms:created xsi:type="dcterms:W3CDTF">2026-01-13T14:58:00Z</dcterms:created>
  <dcterms:modified xsi:type="dcterms:W3CDTF">2026-01-13T15:01:00Z</dcterms:modified>
</cp:coreProperties>
</file>